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A0" w:rsidRDefault="007C10A0" w:rsidP="007C10A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bookmarkStart w:id="0" w:name="_GoBack"/>
      <w:bookmarkEnd w:id="0"/>
      <w:r>
        <w:rPr>
          <w:rFonts w:ascii="Helvetica" w:hAnsi="Helvetica" w:cs="Times"/>
          <w:b/>
          <w:sz w:val="22"/>
          <w:szCs w:val="32"/>
        </w:rPr>
        <w:t>Le groupe est limité à 18</w:t>
      </w:r>
      <w:r w:rsidRPr="00713AC9">
        <w:rPr>
          <w:rFonts w:ascii="Helvetica" w:hAnsi="Helvetica" w:cs="Times"/>
          <w:b/>
          <w:sz w:val="22"/>
          <w:szCs w:val="32"/>
        </w:rPr>
        <w:t xml:space="preserve"> adhérents. </w:t>
      </w:r>
      <w:r>
        <w:rPr>
          <w:rFonts w:ascii="Helvetica" w:hAnsi="Helvetica" w:cs="Times"/>
          <w:b/>
          <w:sz w:val="22"/>
          <w:szCs w:val="32"/>
        </w:rPr>
        <w:t>Le prix de la visite : 15</w:t>
      </w:r>
      <w:r w:rsidRPr="00713AC9">
        <w:rPr>
          <w:rFonts w:ascii="Helvetica" w:hAnsi="Helvetica" w:cs="Times"/>
          <w:b/>
          <w:sz w:val="22"/>
          <w:szCs w:val="32"/>
        </w:rPr>
        <w:t xml:space="preserve">€ par chèque. Les inscriptions seront prises par correspondance et dans l’ordre d’arrivée au siège de l’association </w:t>
      </w:r>
    </w:p>
    <w:p w:rsidR="007C10A0" w:rsidRDefault="007C10A0" w:rsidP="007C10A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7C10A0" w:rsidRDefault="007C10A0" w:rsidP="007C10A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9546"/>
      </w:tblGrid>
      <w:tr w:rsidR="007C10A0">
        <w:tc>
          <w:tcPr>
            <w:tcW w:w="9546" w:type="dxa"/>
          </w:tcPr>
          <w:p w:rsidR="007C10A0" w:rsidRDefault="007C10A0" w:rsidP="00B64526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 xml:space="preserve">        BULLETIN D’INSCRIPTION « La Ruche «le 21 mars 2019</w:t>
            </w:r>
          </w:p>
        </w:tc>
      </w:tr>
      <w:tr w:rsidR="007C10A0">
        <w:tc>
          <w:tcPr>
            <w:tcW w:w="9546" w:type="dxa"/>
          </w:tcPr>
          <w:p w:rsidR="007C10A0" w:rsidRDefault="007C10A0" w:rsidP="00B64526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>Nom :</w:t>
            </w:r>
          </w:p>
          <w:p w:rsidR="007C10A0" w:rsidRDefault="007C10A0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</w:p>
        </w:tc>
      </w:tr>
      <w:tr w:rsidR="007C10A0">
        <w:tc>
          <w:tcPr>
            <w:tcW w:w="9546" w:type="dxa"/>
          </w:tcPr>
          <w:p w:rsidR="007C10A0" w:rsidRDefault="007C10A0" w:rsidP="00B64526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>Prénom(s) :</w:t>
            </w:r>
          </w:p>
          <w:p w:rsidR="007C10A0" w:rsidRDefault="007C10A0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</w:p>
        </w:tc>
      </w:tr>
      <w:tr w:rsidR="007C10A0">
        <w:tc>
          <w:tcPr>
            <w:tcW w:w="9546" w:type="dxa"/>
          </w:tcPr>
          <w:p w:rsidR="007C10A0" w:rsidRDefault="007C10A0" w:rsidP="00B64526">
            <w:r>
              <w:rPr>
                <w:rFonts w:ascii="Times" w:hAnsi="Times" w:cs="Times"/>
                <w:i/>
                <w:iCs/>
                <w:sz w:val="32"/>
                <w:szCs w:val="32"/>
              </w:rPr>
              <w:t>N° téléphone portable :</w:t>
            </w:r>
          </w:p>
          <w:p w:rsidR="007C10A0" w:rsidRDefault="007C10A0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</w:p>
        </w:tc>
      </w:tr>
      <w:tr w:rsidR="007C10A0">
        <w:tc>
          <w:tcPr>
            <w:tcW w:w="9546" w:type="dxa"/>
          </w:tcPr>
          <w:p w:rsidR="007C10A0" w:rsidRDefault="007C10A0" w:rsidP="00B64526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" w:hAnsi="Times" w:cs="Times"/>
                <w:i/>
                <w:iCs/>
                <w:sz w:val="32"/>
                <w:szCs w:val="32"/>
              </w:rPr>
              <w:t>N°adhérent</w:t>
            </w:r>
            <w:proofErr w:type="spellEnd"/>
            <w:r>
              <w:rPr>
                <w:rFonts w:ascii="Times" w:hAnsi="Times" w:cs="Times"/>
                <w:i/>
                <w:iCs/>
                <w:sz w:val="32"/>
                <w:szCs w:val="32"/>
              </w:rPr>
              <w:t>(s) :</w:t>
            </w:r>
          </w:p>
          <w:p w:rsidR="007C10A0" w:rsidRDefault="007C10A0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>2018-2019</w:t>
            </w:r>
          </w:p>
        </w:tc>
      </w:tr>
      <w:tr w:rsidR="007C10A0">
        <w:tc>
          <w:tcPr>
            <w:tcW w:w="9546" w:type="dxa"/>
          </w:tcPr>
          <w:p w:rsidR="007C10A0" w:rsidRDefault="007C10A0">
            <w:pPr>
              <w:rPr>
                <w:rFonts w:ascii="Times" w:hAnsi="Times" w:cs="Times"/>
                <w:i/>
                <w:iCs/>
                <w:sz w:val="32"/>
                <w:szCs w:val="32"/>
              </w:rPr>
            </w:pPr>
            <w:r>
              <w:rPr>
                <w:rFonts w:ascii="Times" w:hAnsi="Times" w:cs="Times"/>
                <w:i/>
                <w:iCs/>
                <w:sz w:val="32"/>
                <w:szCs w:val="32"/>
              </w:rPr>
              <w:t>Chèque n° :</w:t>
            </w:r>
          </w:p>
        </w:tc>
      </w:tr>
    </w:tbl>
    <w:p w:rsidR="007C10A0" w:rsidRPr="003B5405" w:rsidRDefault="007C10A0" w:rsidP="007C10A0">
      <w:pPr>
        <w:ind w:left="-709" w:firstLine="709"/>
      </w:pPr>
    </w:p>
    <w:p w:rsidR="00874541" w:rsidRDefault="007922B3"/>
    <w:sectPr w:rsidR="00874541" w:rsidSect="00B64526">
      <w:headerReference w:type="default" r:id="rId7"/>
      <w:pgSz w:w="11900" w:h="16840"/>
      <w:pgMar w:top="0" w:right="112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B3" w:rsidRDefault="007922B3">
      <w:r>
        <w:separator/>
      </w:r>
    </w:p>
  </w:endnote>
  <w:endnote w:type="continuationSeparator" w:id="0">
    <w:p w:rsidR="007922B3" w:rsidRDefault="0079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B3" w:rsidRDefault="007922B3">
      <w:r>
        <w:separator/>
      </w:r>
    </w:p>
  </w:footnote>
  <w:footnote w:type="continuationSeparator" w:id="0">
    <w:p w:rsidR="007922B3" w:rsidRDefault="0079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6D" w:rsidRDefault="007C10A0" w:rsidP="00BB7D0A">
    <w:pPr>
      <w:pStyle w:val="En-tte"/>
      <w:ind w:left="3175"/>
    </w:pPr>
    <w:r>
      <w:rPr>
        <w:noProof/>
        <w:lang w:eastAsia="fr-FR"/>
      </w:rPr>
      <w:drawing>
        <wp:inline distT="0" distB="0" distL="0" distR="0">
          <wp:extent cx="1348345" cy="1043940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&amp;LOISIRS LOGO 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01" cy="105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A0"/>
    <w:rsid w:val="00300119"/>
    <w:rsid w:val="007922B3"/>
    <w:rsid w:val="007C10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10A0"/>
    <w:rPr>
      <w:sz w:val="24"/>
      <w:szCs w:val="24"/>
    </w:rPr>
  </w:style>
  <w:style w:type="table" w:styleId="Grilledutableau">
    <w:name w:val="Table Grid"/>
    <w:basedOn w:val="TableauNormal"/>
    <w:uiPriority w:val="59"/>
    <w:rsid w:val="007C10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01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10A0"/>
    <w:rPr>
      <w:sz w:val="24"/>
      <w:szCs w:val="24"/>
    </w:rPr>
  </w:style>
  <w:style w:type="table" w:styleId="Grilledutableau">
    <w:name w:val="Table Grid"/>
    <w:basedOn w:val="TableauNormal"/>
    <w:uiPriority w:val="59"/>
    <w:rsid w:val="007C10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01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2019-03-05T14:52:00Z</dcterms:created>
  <dcterms:modified xsi:type="dcterms:W3CDTF">2019-03-05T14:52:00Z</dcterms:modified>
</cp:coreProperties>
</file>