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9B53" w14:textId="77777777" w:rsidR="002C46F3" w:rsidRPr="002C46F3" w:rsidRDefault="002C46F3" w:rsidP="002C46F3">
      <w:pPr>
        <w:tabs>
          <w:tab w:val="center" w:pos="4536"/>
          <w:tab w:val="right" w:pos="9072"/>
        </w:tabs>
        <w:spacing w:after="0" w:line="240" w:lineRule="auto"/>
        <w:ind w:left="3175"/>
        <w:rPr>
          <w:rFonts w:ascii="Cambria" w:eastAsia="Cambria" w:hAnsi="Cambria" w:cs="Times New Roman"/>
          <w:sz w:val="24"/>
          <w:szCs w:val="24"/>
        </w:rPr>
      </w:pPr>
      <w:r w:rsidRPr="002C46F3">
        <w:rPr>
          <w:rFonts w:ascii="Cambria" w:eastAsia="Cambria" w:hAnsi="Cambria" w:cs="Times New Roman"/>
          <w:noProof/>
          <w:sz w:val="24"/>
          <w:szCs w:val="24"/>
          <w:lang w:eastAsia="fr-FR"/>
        </w:rPr>
        <w:drawing>
          <wp:inline distT="0" distB="0" distL="0" distR="0" wp14:anchorId="3B54C7F9" wp14:editId="3E886902">
            <wp:extent cx="1348345" cy="10439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&amp;LOISIRS LOGO NOI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501" cy="105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0B503" w14:textId="77777777" w:rsidR="00273036" w:rsidRDefault="00273036" w:rsidP="0015609D">
      <w:pPr>
        <w:jc w:val="center"/>
        <w:rPr>
          <w:rFonts w:cstheme="minorHAnsi"/>
          <w:b/>
          <w:sz w:val="28"/>
          <w:szCs w:val="28"/>
        </w:rPr>
      </w:pPr>
    </w:p>
    <w:p w14:paraId="0383A5C7" w14:textId="11E3414A" w:rsidR="002D076F" w:rsidRDefault="00917D1F" w:rsidP="002D076F">
      <w:pPr>
        <w:spacing w:before="100" w:beforeAutospacing="1" w:after="100" w:afterAutospacing="1"/>
        <w:jc w:val="center"/>
      </w:pPr>
      <w:r>
        <w:rPr>
          <w:rFonts w:cstheme="minorHAnsi"/>
          <w:bCs/>
          <w:sz w:val="28"/>
          <w:szCs w:val="28"/>
        </w:rPr>
        <w:t xml:space="preserve"> </w:t>
      </w:r>
      <w:r w:rsidR="002D076F">
        <w:rPr>
          <w:rFonts w:cstheme="minorHAnsi"/>
          <w:b/>
          <w:sz w:val="28"/>
          <w:szCs w:val="28"/>
        </w:rPr>
        <w:t>Jeudi 25 mai 2023 à 14h</w:t>
      </w:r>
      <w:r w:rsidR="00C73F04">
        <w:rPr>
          <w:rFonts w:cstheme="minorHAnsi"/>
          <w:b/>
          <w:sz w:val="28"/>
          <w:szCs w:val="28"/>
        </w:rPr>
        <w:t>1</w:t>
      </w:r>
      <w:r w:rsidR="002D076F">
        <w:rPr>
          <w:rFonts w:cstheme="minorHAnsi"/>
          <w:b/>
          <w:sz w:val="28"/>
          <w:szCs w:val="28"/>
        </w:rPr>
        <w:t>0 : visite</w:t>
      </w:r>
      <w:r w:rsidR="00B741FE">
        <w:rPr>
          <w:rFonts w:cstheme="minorHAnsi"/>
          <w:b/>
          <w:sz w:val="28"/>
          <w:szCs w:val="28"/>
        </w:rPr>
        <w:t>-</w:t>
      </w:r>
      <w:r w:rsidR="002F4B36">
        <w:rPr>
          <w:rFonts w:cstheme="minorHAnsi"/>
          <w:b/>
          <w:sz w:val="28"/>
          <w:szCs w:val="28"/>
        </w:rPr>
        <w:t>conférence guidée</w:t>
      </w:r>
      <w:r w:rsidR="002D076F">
        <w:rPr>
          <w:rFonts w:cstheme="minorHAnsi"/>
          <w:b/>
          <w:sz w:val="28"/>
          <w:szCs w:val="28"/>
        </w:rPr>
        <w:t xml:space="preserve"> au Musée de Cluny</w:t>
      </w:r>
      <w:r w:rsidR="00B741FE">
        <w:rPr>
          <w:rFonts w:cstheme="minorHAnsi"/>
          <w:b/>
          <w:sz w:val="28"/>
          <w:szCs w:val="28"/>
        </w:rPr>
        <w:t xml:space="preserve">      </w:t>
      </w:r>
      <w:r w:rsidR="002D076F">
        <w:rPr>
          <w:rFonts w:cstheme="minorHAnsi"/>
          <w:b/>
          <w:sz w:val="28"/>
          <w:szCs w:val="28"/>
        </w:rPr>
        <w:t xml:space="preserve"> </w:t>
      </w:r>
      <w:r w:rsidR="002F4B36">
        <w:rPr>
          <w:rFonts w:cstheme="minorHAnsi"/>
          <w:b/>
          <w:sz w:val="28"/>
          <w:szCs w:val="28"/>
        </w:rPr>
        <w:t xml:space="preserve"> </w:t>
      </w:r>
      <w:r w:rsidR="002D076F">
        <w:rPr>
          <w:rFonts w:cstheme="minorHAnsi"/>
          <w:b/>
          <w:sz w:val="28"/>
          <w:szCs w:val="28"/>
        </w:rPr>
        <w:t xml:space="preserve">« </w:t>
      </w:r>
      <w:r w:rsidR="00B741FE">
        <w:rPr>
          <w:rFonts w:cstheme="minorHAnsi"/>
          <w:b/>
          <w:sz w:val="28"/>
          <w:szCs w:val="28"/>
        </w:rPr>
        <w:t xml:space="preserve">Les </w:t>
      </w:r>
      <w:r w:rsidR="002D076F">
        <w:rPr>
          <w:rFonts w:cstheme="minorHAnsi"/>
          <w:b/>
          <w:sz w:val="28"/>
          <w:szCs w:val="28"/>
        </w:rPr>
        <w:t xml:space="preserve">Arts </w:t>
      </w:r>
      <w:r w:rsidR="00391F26">
        <w:rPr>
          <w:rFonts w:cstheme="minorHAnsi"/>
          <w:b/>
          <w:sz w:val="28"/>
          <w:szCs w:val="28"/>
        </w:rPr>
        <w:t>a</w:t>
      </w:r>
      <w:r w:rsidR="002D076F">
        <w:rPr>
          <w:rFonts w:cstheme="minorHAnsi"/>
          <w:b/>
          <w:sz w:val="28"/>
          <w:szCs w:val="28"/>
        </w:rPr>
        <w:t xml:space="preserve">u Moyen Âge » </w:t>
      </w:r>
      <w:r w:rsidR="002D076F">
        <w:rPr>
          <w:rFonts w:cstheme="minorHAnsi"/>
          <w:b/>
          <w:sz w:val="28"/>
          <w:szCs w:val="28"/>
        </w:rPr>
        <w:br/>
        <w:t xml:space="preserve">dans le cadre des 1 500 ans de la naissance de Saint-Cloud </w:t>
      </w:r>
    </w:p>
    <w:p w14:paraId="11E12231" w14:textId="77777777" w:rsidR="00770E62" w:rsidRPr="006D4ACC" w:rsidRDefault="00770E62" w:rsidP="00917D1F">
      <w:pPr>
        <w:rPr>
          <w:rFonts w:cstheme="minorHAnsi"/>
          <w:b/>
          <w:color w:val="FF0000"/>
          <w:sz w:val="28"/>
          <w:szCs w:val="28"/>
        </w:rPr>
      </w:pPr>
    </w:p>
    <w:p w14:paraId="6BDD1202" w14:textId="05A80788" w:rsidR="0015609D" w:rsidRPr="001209EB" w:rsidRDefault="000E6BE2" w:rsidP="0015609D">
      <w:pPr>
        <w:pStyle w:val="NormalWeb"/>
        <w:spacing w:before="2" w:after="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Les Conférences Arts &amp; Loisirs, après la visite conférence du </w:t>
      </w:r>
      <w:r w:rsidR="002B0F01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Paris médiéval </w:t>
      </w:r>
      <w:r w:rsidR="00635FD6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2B0F01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mois de décembre 2022, </w:t>
      </w:r>
      <w:r w:rsidR="00AC2364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s’associent à nouveau </w:t>
      </w:r>
      <w:r w:rsidR="00884EF7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au jubilé de la naissance de Saint-Cloud</w:t>
      </w:r>
      <w:r w:rsidR="00AD147E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 vous proposent une visite guidée</w:t>
      </w:r>
      <w:r w:rsidR="00D36CAE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menée par u</w:t>
      </w:r>
      <w:r w:rsidR="006102C4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n conférencier de la Réunion des Musées Nationaux Grand Palais.</w:t>
      </w:r>
    </w:p>
    <w:p w14:paraId="24AB469B" w14:textId="6088D4E9" w:rsidR="003C0917" w:rsidRPr="001209EB" w:rsidRDefault="003C0917" w:rsidP="0015609D">
      <w:pPr>
        <w:pStyle w:val="NormalWeb"/>
        <w:spacing w:before="2" w:after="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Cette visite, orientée sur </w:t>
      </w:r>
      <w:r w:rsidR="00635FD6">
        <w:rPr>
          <w:rFonts w:asciiTheme="minorHAnsi" w:hAnsiTheme="minorHAnsi" w:cstheme="minorHAnsi"/>
          <w:color w:val="000000" w:themeColor="text1"/>
          <w:sz w:val="24"/>
          <w:szCs w:val="24"/>
        </w:rPr>
        <w:t>« L</w:t>
      </w:r>
      <w:r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 </w:t>
      </w:r>
      <w:r w:rsidR="00635FD6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rts au Moyen </w:t>
      </w:r>
      <w:r w:rsidR="006E645E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Âge</w:t>
      </w:r>
      <w:r w:rsidR="00635FD6">
        <w:rPr>
          <w:rFonts w:asciiTheme="minorHAnsi" w:hAnsiTheme="minorHAnsi" w:cstheme="minorHAnsi"/>
          <w:color w:val="000000" w:themeColor="text1"/>
          <w:sz w:val="24"/>
          <w:szCs w:val="24"/>
        </w:rPr>
        <w:t> »</w:t>
      </w:r>
      <w:r w:rsidR="006E645E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, propose une découverte</w:t>
      </w:r>
      <w:r w:rsidR="00AD17B2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des techniques artistiques et modes de vie</w:t>
      </w:r>
      <w:r w:rsidR="00996BD0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des artistes et artisans à travers les sculptures, enluminures</w:t>
      </w:r>
      <w:r w:rsidR="00AB64BD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, vitraux et tapisseries… offrant ainsi une vue compl</w:t>
      </w:r>
      <w:r w:rsidR="00B43308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ète et approfondie de l’art médiéval.</w:t>
      </w:r>
    </w:p>
    <w:p w14:paraId="454F41C7" w14:textId="517354FE" w:rsidR="00B43308" w:rsidRPr="001209EB" w:rsidRDefault="00D23555" w:rsidP="0015609D">
      <w:pPr>
        <w:pStyle w:val="NormalWeb"/>
        <w:spacing w:before="2" w:after="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 </w:t>
      </w:r>
      <w:r w:rsidR="00EF2ABE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musée</w:t>
      </w:r>
      <w:r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Cluny, seul musée </w:t>
      </w:r>
      <w:r w:rsidR="00B634FF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national en France consacré au Moyen Âge, a réouvert ses portes </w:t>
      </w:r>
      <w:r w:rsidR="00B164E0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le 1</w:t>
      </w:r>
      <w:r w:rsidR="00635FD6">
        <w:rPr>
          <w:rFonts w:asciiTheme="minorHAnsi" w:hAnsiTheme="minorHAnsi" w:cstheme="minorHAnsi"/>
          <w:color w:val="000000" w:themeColor="text1"/>
          <w:sz w:val="24"/>
          <w:szCs w:val="24"/>
        </w:rPr>
        <w:t>er</w:t>
      </w:r>
      <w:r w:rsidR="00B164E0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mai 2022, après 7 ans de travaux. Implanté au cœur de Paris</w:t>
      </w:r>
      <w:r w:rsidR="00CE2F81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depuis 1843, le musée conjugue l’antique, le </w:t>
      </w:r>
      <w:r w:rsidR="00436A8B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médiéval et le contemporain. Il est installé dans deux bâtiments</w:t>
      </w:r>
      <w:r w:rsidR="0074226E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classés au titre des monuments historiques</w:t>
      </w:r>
      <w:r w:rsidR="00DC2C26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> : les thermes antiques du nord de Lutèce</w:t>
      </w:r>
      <w:r w:rsidR="00B96476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(1</w:t>
      </w:r>
      <w:r w:rsidR="00B96476" w:rsidRPr="001209E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er</w:t>
      </w:r>
      <w:r w:rsidR="00B96476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 2</w:t>
      </w:r>
      <w:r w:rsidR="00B96476" w:rsidRPr="001209E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e</w:t>
      </w:r>
      <w:r w:rsidR="00B96476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siècles)</w:t>
      </w:r>
      <w:r w:rsidR="00B53B41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 l’hôtel des abbés de Cluny (fin du 15</w:t>
      </w:r>
      <w:r w:rsidR="00B53B41" w:rsidRPr="001209EB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e</w:t>
      </w:r>
      <w:r w:rsidR="00B53B41" w:rsidRPr="00120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siècle).</w:t>
      </w:r>
    </w:p>
    <w:p w14:paraId="0F7A01B8" w14:textId="0BA75D1D" w:rsidR="004F02CE" w:rsidRDefault="004F02CE" w:rsidP="0015609D">
      <w:pPr>
        <w:pStyle w:val="NormalWeb"/>
        <w:spacing w:before="2" w:after="2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1209E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(source Musée de Cluny, le monde médiéval)</w:t>
      </w:r>
    </w:p>
    <w:p w14:paraId="13582BB1" w14:textId="77777777" w:rsidR="00856F03" w:rsidRPr="001209EB" w:rsidRDefault="00856F03" w:rsidP="0015609D">
      <w:pPr>
        <w:pStyle w:val="NormalWeb"/>
        <w:spacing w:before="2" w:after="2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15609D" w:rsidRPr="006D4ACC" w14:paraId="3CDF7D92" w14:textId="77777777" w:rsidTr="00E54B51">
        <w:tc>
          <w:tcPr>
            <w:tcW w:w="10060" w:type="dxa"/>
          </w:tcPr>
          <w:p w14:paraId="1B08D4FC" w14:textId="5597E292" w:rsidR="0015609D" w:rsidRPr="006D4ACC" w:rsidRDefault="0015609D" w:rsidP="00B41683">
            <w:pPr>
              <w:jc w:val="center"/>
              <w:rPr>
                <w:rFonts w:cstheme="minorHAnsi"/>
                <w:iCs/>
                <w:color w:val="000000" w:themeColor="text1"/>
                <w:sz w:val="28"/>
                <w:szCs w:val="28"/>
              </w:rPr>
            </w:pPr>
            <w:r w:rsidRPr="006D4ACC">
              <w:rPr>
                <w:rFonts w:cstheme="minorHAnsi"/>
                <w:iCs/>
                <w:color w:val="000000" w:themeColor="text1"/>
                <w:sz w:val="28"/>
                <w:szCs w:val="28"/>
              </w:rPr>
              <w:t>BULLETIN D’INSCRIPTION « </w:t>
            </w:r>
            <w:r w:rsidR="00EF06F4">
              <w:rPr>
                <w:rFonts w:cstheme="minorHAnsi"/>
                <w:iCs/>
                <w:color w:val="000000" w:themeColor="text1"/>
                <w:sz w:val="28"/>
                <w:szCs w:val="28"/>
              </w:rPr>
              <w:t>Musée de Cluny</w:t>
            </w:r>
            <w:r w:rsidR="00D07474">
              <w:rPr>
                <w:rFonts w:cstheme="minorHAnsi"/>
                <w:iCs/>
                <w:color w:val="000000" w:themeColor="text1"/>
                <w:sz w:val="28"/>
                <w:szCs w:val="28"/>
              </w:rPr>
              <w:t>, les Arts du Moyen Âge</w:t>
            </w:r>
            <w:r w:rsidR="00C90A67">
              <w:rPr>
                <w:rFonts w:cstheme="minorHAnsi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D4ACC">
              <w:rPr>
                <w:rFonts w:cstheme="minorHAnsi"/>
                <w:iCs/>
                <w:color w:val="000000" w:themeColor="text1"/>
                <w:sz w:val="28"/>
                <w:szCs w:val="28"/>
              </w:rPr>
              <w:t xml:space="preserve">» </w:t>
            </w:r>
            <w:r w:rsidRPr="006D4ACC">
              <w:rPr>
                <w:rFonts w:cstheme="minorHAnsi"/>
                <w:iCs/>
                <w:color w:val="000000" w:themeColor="text1"/>
                <w:sz w:val="28"/>
                <w:szCs w:val="28"/>
              </w:rPr>
              <w:br/>
            </w:r>
            <w:r w:rsidRPr="006D4ACC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Jeudi </w:t>
            </w:r>
            <w:r w:rsidR="00D07474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25 mai </w:t>
            </w:r>
            <w:r w:rsidRPr="006D4ACC">
              <w:rPr>
                <w:rFonts w:cstheme="minorHAnsi"/>
                <w:iCs/>
                <w:color w:val="000000" w:themeColor="text1"/>
                <w:sz w:val="24"/>
                <w:szCs w:val="24"/>
              </w:rPr>
              <w:t>202</w:t>
            </w:r>
            <w:r w:rsidR="00D07474">
              <w:rPr>
                <w:rFonts w:cstheme="minorHAnsi"/>
                <w:iCs/>
                <w:color w:val="000000" w:themeColor="text1"/>
                <w:sz w:val="24"/>
                <w:szCs w:val="24"/>
              </w:rPr>
              <w:t>3</w:t>
            </w:r>
            <w:r w:rsidRPr="006D4ACC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à </w:t>
            </w:r>
            <w:r w:rsidRPr="00C00A0B">
              <w:rPr>
                <w:rFonts w:cstheme="minorHAnsi"/>
                <w:iCs/>
                <w:sz w:val="24"/>
                <w:szCs w:val="24"/>
              </w:rPr>
              <w:t>14h</w:t>
            </w:r>
            <w:r w:rsidR="00D07474">
              <w:rPr>
                <w:rFonts w:cstheme="minorHAnsi"/>
                <w:iCs/>
                <w:sz w:val="24"/>
                <w:szCs w:val="24"/>
              </w:rPr>
              <w:t>1</w:t>
            </w:r>
            <w:r w:rsidR="00635FD6">
              <w:rPr>
                <w:rFonts w:cstheme="minorHAnsi"/>
                <w:iCs/>
                <w:sz w:val="24"/>
                <w:szCs w:val="24"/>
              </w:rPr>
              <w:t xml:space="preserve">0 </w:t>
            </w:r>
          </w:p>
        </w:tc>
      </w:tr>
      <w:tr w:rsidR="0015609D" w:rsidRPr="006D4ACC" w14:paraId="2BF3A2DE" w14:textId="77777777" w:rsidTr="00E54B51">
        <w:tc>
          <w:tcPr>
            <w:tcW w:w="10060" w:type="dxa"/>
          </w:tcPr>
          <w:p w14:paraId="64E12274" w14:textId="6C6D7E83" w:rsidR="0015609D" w:rsidRPr="006D4ACC" w:rsidRDefault="0015609D" w:rsidP="00B41683">
            <w:p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6D4ACC">
              <w:rPr>
                <w:rFonts w:cstheme="minorHAnsi"/>
                <w:iCs/>
                <w:color w:val="000000" w:themeColor="text1"/>
                <w:sz w:val="24"/>
                <w:szCs w:val="24"/>
              </w:rPr>
              <w:t>Nom</w:t>
            </w:r>
            <w:r w:rsidR="00331AA3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et prénom</w:t>
            </w:r>
            <w:r w:rsidRPr="006D4ACC">
              <w:rPr>
                <w:rFonts w:cstheme="minorHAnsi"/>
                <w:iCs/>
                <w:color w:val="000000" w:themeColor="text1"/>
                <w:sz w:val="24"/>
                <w:szCs w:val="24"/>
              </w:rPr>
              <w:t> :</w:t>
            </w:r>
            <w:r w:rsidR="00C73F04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N° adh</w:t>
            </w:r>
            <w:r w:rsidR="008B350B">
              <w:rPr>
                <w:rFonts w:cstheme="minorHAnsi"/>
                <w:iCs/>
                <w:color w:val="000000" w:themeColor="text1"/>
                <w:sz w:val="24"/>
                <w:szCs w:val="24"/>
              </w:rPr>
              <w:t>érent</w:t>
            </w:r>
            <w:r w:rsidR="00C73F04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 : </w:t>
            </w:r>
          </w:p>
        </w:tc>
      </w:tr>
      <w:tr w:rsidR="0015609D" w:rsidRPr="006D4ACC" w14:paraId="1263C325" w14:textId="77777777" w:rsidTr="00E54B51">
        <w:tc>
          <w:tcPr>
            <w:tcW w:w="10060" w:type="dxa"/>
          </w:tcPr>
          <w:p w14:paraId="3CBBF99D" w14:textId="31CEFD9B" w:rsidR="0015609D" w:rsidRPr="006D4ACC" w:rsidRDefault="004B27C2" w:rsidP="00B41683">
            <w:p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>N</w:t>
            </w:r>
            <w:r w:rsidR="001209EB">
              <w:rPr>
                <w:rFonts w:cstheme="minorHAnsi"/>
                <w:iCs/>
                <w:color w:val="000000" w:themeColor="text1"/>
                <w:sz w:val="24"/>
                <w:szCs w:val="24"/>
              </w:rPr>
              <w:t>° portable :</w:t>
            </w:r>
          </w:p>
        </w:tc>
      </w:tr>
    </w:tbl>
    <w:p w14:paraId="5ADE6B05" w14:textId="42863222" w:rsidR="005D10ED" w:rsidRDefault="005D10ED" w:rsidP="005D10ED">
      <w:pPr>
        <w:shd w:val="clear" w:color="auto" w:fill="FFFFFF"/>
        <w:spacing w:before="100" w:beforeAutospacing="1" w:after="100" w:afterAutospacing="1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Le nombre de personnes est limité à </w:t>
      </w:r>
      <w:r>
        <w:rPr>
          <w:rFonts w:cstheme="minorHAnsi"/>
          <w:bCs/>
          <w:sz w:val="24"/>
          <w:szCs w:val="24"/>
        </w:rPr>
        <w:t xml:space="preserve">23 </w:t>
      </w:r>
      <w:r w:rsidRPr="00C73F04">
        <w:rPr>
          <w:rFonts w:cstheme="minorHAnsi"/>
          <w:b/>
          <w:color w:val="000000" w:themeColor="text1"/>
          <w:sz w:val="24"/>
          <w:szCs w:val="24"/>
        </w:rPr>
        <w:t>adhérents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>
        <w:rPr>
          <w:rFonts w:cstheme="minorHAnsi"/>
          <w:bCs/>
          <w:color w:val="000000" w:themeColor="text1"/>
          <w:sz w:val="24"/>
          <w:szCs w:val="24"/>
        </w:rPr>
        <w:br/>
        <w:t>Durée : 1h30 environ</w:t>
      </w:r>
      <w:r>
        <w:rPr>
          <w:rFonts w:cstheme="minorHAnsi"/>
          <w:bCs/>
          <w:color w:val="000000" w:themeColor="text1"/>
          <w:sz w:val="24"/>
          <w:szCs w:val="24"/>
        </w:rPr>
        <w:br/>
        <w:t xml:space="preserve">Métro : </w:t>
      </w:r>
      <w:r w:rsidR="00C90A67">
        <w:rPr>
          <w:rFonts w:cstheme="minorHAnsi"/>
          <w:bCs/>
          <w:color w:val="000000" w:themeColor="text1"/>
          <w:sz w:val="24"/>
          <w:szCs w:val="24"/>
        </w:rPr>
        <w:t xml:space="preserve">Cluny la Sorbonne </w:t>
      </w:r>
      <w:r>
        <w:rPr>
          <w:rFonts w:cstheme="minorHAnsi"/>
          <w:bCs/>
          <w:color w:val="000000" w:themeColor="text1"/>
          <w:sz w:val="24"/>
          <w:szCs w:val="24"/>
        </w:rPr>
        <w:t>(ligne 10).</w:t>
      </w:r>
      <w:r>
        <w:rPr>
          <w:rFonts w:cstheme="minorHAnsi"/>
          <w:bCs/>
          <w:color w:val="000000" w:themeColor="text1"/>
          <w:sz w:val="24"/>
          <w:szCs w:val="24"/>
        </w:rPr>
        <w:br/>
        <w:t xml:space="preserve">Le prix de la visite est de </w:t>
      </w:r>
      <w:r>
        <w:rPr>
          <w:rFonts w:cstheme="minorHAnsi"/>
          <w:bCs/>
          <w:sz w:val="24"/>
          <w:szCs w:val="24"/>
        </w:rPr>
        <w:t xml:space="preserve">18€. </w:t>
      </w:r>
      <w:r>
        <w:rPr>
          <w:rFonts w:cstheme="minorHAnsi"/>
          <w:bCs/>
          <w:color w:val="000000" w:themeColor="text1"/>
          <w:sz w:val="24"/>
          <w:szCs w:val="24"/>
        </w:rPr>
        <w:t>Les inscriptions seront prises soit par correspondance adressée 89 bd de la République, 92210 Saint-Cloud, avec un chèque libellé à l’ordre d’Arts &amp; Loisirs, soit en ligne, sur le site de l’association.</w:t>
      </w:r>
    </w:p>
    <w:p w14:paraId="366A3B05" w14:textId="156DEBCA" w:rsidR="005D10ED" w:rsidRDefault="005D10ED" w:rsidP="005D10ED">
      <w:pPr>
        <w:spacing w:before="100" w:beforeAutospacing="1" w:after="100" w:afterAutospacing="1"/>
        <w:jc w:val="center"/>
      </w:pPr>
      <w:r>
        <w:rPr>
          <w:rFonts w:cstheme="minorHAnsi"/>
          <w:b/>
          <w:sz w:val="28"/>
          <w:szCs w:val="28"/>
        </w:rPr>
        <w:t xml:space="preserve">Rendez-vous </w:t>
      </w:r>
      <w:r w:rsidR="00C90A67">
        <w:rPr>
          <w:rFonts w:cstheme="minorHAnsi"/>
          <w:b/>
          <w:sz w:val="28"/>
          <w:szCs w:val="28"/>
        </w:rPr>
        <w:t>jeudi</w:t>
      </w:r>
      <w:r>
        <w:rPr>
          <w:rFonts w:cstheme="minorHAnsi"/>
          <w:b/>
          <w:sz w:val="28"/>
          <w:szCs w:val="28"/>
        </w:rPr>
        <w:t xml:space="preserve"> 25 mai 2023 à 14h10</w:t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précises 28 rue du </w:t>
      </w:r>
      <w:proofErr w:type="spellStart"/>
      <w:r>
        <w:rPr>
          <w:rFonts w:cstheme="minorHAnsi"/>
          <w:b/>
          <w:sz w:val="28"/>
          <w:szCs w:val="28"/>
        </w:rPr>
        <w:t>Sommerard</w:t>
      </w:r>
      <w:proofErr w:type="spellEnd"/>
      <w:r>
        <w:rPr>
          <w:rFonts w:cstheme="minorHAnsi"/>
          <w:b/>
          <w:sz w:val="28"/>
          <w:szCs w:val="28"/>
        </w:rPr>
        <w:t xml:space="preserve">, 75005 Paris </w:t>
      </w:r>
    </w:p>
    <w:p w14:paraId="0E5A262E" w14:textId="19DBEDD6" w:rsidR="002C46F3" w:rsidRDefault="008C1328" w:rsidP="008C1328">
      <w:pPr>
        <w:spacing w:before="100" w:beforeAutospacing="1" w:after="100" w:afterAutospacing="1"/>
      </w:pPr>
      <w:r>
        <w:rPr>
          <w:rFonts w:cstheme="minorHAnsi"/>
          <w:bCs/>
          <w:color w:val="000000" w:themeColor="text1"/>
          <w:sz w:val="24"/>
          <w:szCs w:val="24"/>
        </w:rPr>
        <w:t>Avec v</w:t>
      </w:r>
      <w:r w:rsidR="0015609D" w:rsidRPr="006D4ACC">
        <w:rPr>
          <w:rFonts w:cstheme="minorHAnsi"/>
          <w:bCs/>
          <w:color w:val="000000" w:themeColor="text1"/>
          <w:sz w:val="24"/>
          <w:szCs w:val="24"/>
        </w:rPr>
        <w:t xml:space="preserve">os accompagnatrices : D. Carlin (06 11 56 69 70) et </w:t>
      </w:r>
      <w:proofErr w:type="spellStart"/>
      <w:r w:rsidR="0015609D" w:rsidRPr="006D4ACC">
        <w:rPr>
          <w:rFonts w:cstheme="minorHAnsi"/>
          <w:bCs/>
          <w:color w:val="000000" w:themeColor="text1"/>
          <w:sz w:val="24"/>
          <w:szCs w:val="24"/>
        </w:rPr>
        <w:t>Mj</w:t>
      </w:r>
      <w:proofErr w:type="spellEnd"/>
      <w:r w:rsidR="0015609D" w:rsidRPr="006D4ACC">
        <w:rPr>
          <w:rFonts w:cstheme="minorHAnsi"/>
          <w:bCs/>
          <w:color w:val="000000" w:themeColor="text1"/>
          <w:sz w:val="24"/>
          <w:szCs w:val="24"/>
        </w:rPr>
        <w:t xml:space="preserve"> Zeisser (06 65 07 82 38)</w:t>
      </w:r>
    </w:p>
    <w:sectPr w:rsidR="002C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F3"/>
    <w:rsid w:val="000B3A66"/>
    <w:rsid w:val="000E6BE2"/>
    <w:rsid w:val="001209EB"/>
    <w:rsid w:val="0015609D"/>
    <w:rsid w:val="001808F9"/>
    <w:rsid w:val="00190496"/>
    <w:rsid w:val="00273036"/>
    <w:rsid w:val="00275B50"/>
    <w:rsid w:val="002B0F01"/>
    <w:rsid w:val="002C46F3"/>
    <w:rsid w:val="002D076F"/>
    <w:rsid w:val="002F4B36"/>
    <w:rsid w:val="00331AA3"/>
    <w:rsid w:val="0038577E"/>
    <w:rsid w:val="00391F26"/>
    <w:rsid w:val="003C0917"/>
    <w:rsid w:val="00431BBD"/>
    <w:rsid w:val="00436A8B"/>
    <w:rsid w:val="004662EC"/>
    <w:rsid w:val="004B27C2"/>
    <w:rsid w:val="004F02CE"/>
    <w:rsid w:val="005752B9"/>
    <w:rsid w:val="005D10ED"/>
    <w:rsid w:val="005D1FD6"/>
    <w:rsid w:val="006102C4"/>
    <w:rsid w:val="00635FD6"/>
    <w:rsid w:val="006E645E"/>
    <w:rsid w:val="0074226E"/>
    <w:rsid w:val="00770E62"/>
    <w:rsid w:val="00780E57"/>
    <w:rsid w:val="007D39C5"/>
    <w:rsid w:val="00856F03"/>
    <w:rsid w:val="00884EF7"/>
    <w:rsid w:val="008B350B"/>
    <w:rsid w:val="008C1328"/>
    <w:rsid w:val="00917D1F"/>
    <w:rsid w:val="00943B4F"/>
    <w:rsid w:val="0099064B"/>
    <w:rsid w:val="00996BD0"/>
    <w:rsid w:val="009A0878"/>
    <w:rsid w:val="009A1643"/>
    <w:rsid w:val="009D4690"/>
    <w:rsid w:val="00AB64BD"/>
    <w:rsid w:val="00AC2364"/>
    <w:rsid w:val="00AD147E"/>
    <w:rsid w:val="00AD17B2"/>
    <w:rsid w:val="00B14447"/>
    <w:rsid w:val="00B164E0"/>
    <w:rsid w:val="00B43308"/>
    <w:rsid w:val="00B53B41"/>
    <w:rsid w:val="00B634FF"/>
    <w:rsid w:val="00B741FE"/>
    <w:rsid w:val="00B96476"/>
    <w:rsid w:val="00C73F04"/>
    <w:rsid w:val="00C90A67"/>
    <w:rsid w:val="00C95F7C"/>
    <w:rsid w:val="00CE2F81"/>
    <w:rsid w:val="00D07474"/>
    <w:rsid w:val="00D23555"/>
    <w:rsid w:val="00D36CAE"/>
    <w:rsid w:val="00D50984"/>
    <w:rsid w:val="00DC2C26"/>
    <w:rsid w:val="00DD72FB"/>
    <w:rsid w:val="00E12224"/>
    <w:rsid w:val="00E54B51"/>
    <w:rsid w:val="00E95C07"/>
    <w:rsid w:val="00EF06F4"/>
    <w:rsid w:val="00EF2ABE"/>
    <w:rsid w:val="00F27039"/>
    <w:rsid w:val="00F30006"/>
    <w:rsid w:val="00F41156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27EE"/>
  <w15:chartTrackingRefBased/>
  <w15:docId w15:val="{B417C038-FEE7-4FC5-AA07-6C6E4ADC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609D"/>
    <w:pPr>
      <w:spacing w:beforeLines="1" w:afterLines="1" w:after="0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Allot Anne</dc:creator>
  <cp:keywords/>
  <dc:description/>
  <cp:lastModifiedBy>Marie-Josée Zeisser</cp:lastModifiedBy>
  <cp:revision>15</cp:revision>
  <dcterms:created xsi:type="dcterms:W3CDTF">2023-03-02T17:12:00Z</dcterms:created>
  <dcterms:modified xsi:type="dcterms:W3CDTF">2023-03-09T15:02:00Z</dcterms:modified>
</cp:coreProperties>
</file>